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87" w:rsidRDefault="00E927BB" w:rsidP="00E927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E927BB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                        </w:t>
      </w:r>
    </w:p>
    <w:p w:rsidR="00E56487" w:rsidRDefault="00E56487" w:rsidP="00E927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E927BB" w:rsidRPr="00E927BB" w:rsidRDefault="00E927BB" w:rsidP="00E927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СЁМИНА СВЕТЛАНА </w:t>
      </w:r>
      <w:r w:rsidRPr="00E927BB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ГЕННАДЬЕВНА</w:t>
      </w:r>
    </w:p>
    <w:p w:rsidR="00E927BB" w:rsidRPr="00E927BB" w:rsidRDefault="00E927BB" w:rsidP="00E927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E927BB">
        <w:rPr>
          <w:rFonts w:ascii="Times New Roman" w:eastAsia="Times New Roman" w:hAnsi="Times New Roman"/>
          <w:bCs/>
          <w:kern w:val="36"/>
          <w:sz w:val="28"/>
          <w:szCs w:val="28"/>
        </w:rPr>
        <w:t>ГБОУ ООШ №4 , Г. НОВОКУЙБЫШЕВСК САМАРСКОЙ ОБЛАСТИ</w:t>
      </w:r>
    </w:p>
    <w:p w:rsidR="00E927BB" w:rsidRPr="00E927BB" w:rsidRDefault="00E927BB" w:rsidP="00E927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УРОК РУССКОГО ЯЗЫКА</w:t>
      </w:r>
      <w:r w:rsidRPr="00E927BB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В 3 КЛАССЕ ПО ТЕМЕ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«ПОВТОРЯЕМ СОСТАВ СЛОВА </w:t>
      </w:r>
      <w:r w:rsidRPr="00E927BB">
        <w:rPr>
          <w:rFonts w:ascii="Times New Roman" w:eastAsia="Times New Roman" w:hAnsi="Times New Roman"/>
          <w:b/>
          <w:bCs/>
          <w:kern w:val="36"/>
          <w:sz w:val="28"/>
          <w:szCs w:val="28"/>
        </w:rPr>
        <w:t>»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С ИСПОЛЬЗОВАНИЕМ ТЕХНОЛОГИЙ МОРФЕМНОГО ЧТЕНИЯ И ПИСЬМА</w:t>
      </w:r>
      <w:bookmarkStart w:id="0" w:name="_GoBack"/>
      <w:bookmarkEnd w:id="0"/>
      <w:r w:rsidRPr="00E927BB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Цели:</w:t>
      </w:r>
    </w:p>
    <w:p w:rsidR="00E927BB" w:rsidRPr="008574AB" w:rsidRDefault="00E927BB" w:rsidP="00E927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Закрепить и обобщить знания детей о составе слова, используя технологии морфемного чтения и письма;</w:t>
      </w:r>
    </w:p>
    <w:p w:rsidR="00E927BB" w:rsidRPr="008574AB" w:rsidRDefault="00E927BB" w:rsidP="00E927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Развивать умения сравнивать и выявлять особенности частей слова, формируя навыки аналитической деятельности;</w:t>
      </w:r>
    </w:p>
    <w:p w:rsidR="00E927BB" w:rsidRPr="008574AB" w:rsidRDefault="00E927BB" w:rsidP="00E927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Воспитывать любовь и интерес к русскому языку.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 xml:space="preserve">Оборудование: 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- карта страны «Морфемия», персонажи (король - Корень, принцесса - Окончание, принц - Суффикс, человечки - Приставки, король - Предлог);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- мультимедийное оборудование;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- презентация к уроку;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- карточки с грамматическими заданиями;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- учебник «Русский язык. 3 класс. Часть первая» (Иванов С.В., Евдокимова А.О., Кузнецова М.И., др.);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- тетрадь «Учусь писать без ошибок» (Кузнецова М.И.).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- индивидуальные значки-сигналы, которые будут показывать настроение ребят (радостное, грустное, нейтральное)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8574AB">
        <w:rPr>
          <w:rFonts w:ascii="Times New Roman" w:hAnsi="Times New Roman"/>
          <w:b/>
          <w:sz w:val="28"/>
          <w:szCs w:val="28"/>
        </w:rPr>
        <w:t>Ход урока.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1. Организационный момент: приветствие, проверка готовности к уроку, психологический настрой на работу.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2. Минутка чистописания.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2.1.Запись числа, классной работы.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2.3. Образцы: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МмМмМм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мома ми мы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Мы можем многое!</w:t>
      </w:r>
    </w:p>
    <w:p w:rsidR="00E927BB" w:rsidRPr="001D6FC9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8574AB">
        <w:rPr>
          <w:rFonts w:ascii="Times New Roman" w:hAnsi="Times New Roman"/>
          <w:b/>
          <w:sz w:val="28"/>
          <w:szCs w:val="28"/>
        </w:rPr>
        <w:t>3. Словарная работа.</w:t>
      </w:r>
      <w:r w:rsidRPr="008574AB">
        <w:rPr>
          <w:rFonts w:ascii="Times New Roman" w:hAnsi="Times New Roman"/>
          <w:sz w:val="28"/>
          <w:szCs w:val="28"/>
        </w:rPr>
        <w:t>(Показ 2 слайда)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 xml:space="preserve">Задание: </w:t>
      </w:r>
    </w:p>
    <w:p w:rsidR="00E927BB" w:rsidRPr="008574AB" w:rsidRDefault="00E927BB" w:rsidP="00E927B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574AB">
        <w:rPr>
          <w:rFonts w:ascii="Times New Roman" w:hAnsi="Times New Roman"/>
          <w:sz w:val="28"/>
          <w:szCs w:val="28"/>
          <w:lang w:eastAsia="en-US"/>
        </w:rPr>
        <w:lastRenderedPageBreak/>
        <w:t>Прочитайте, применяя метод разучивания морфем: один читает, выделяя голосом корни, все повторяют за ним, выделяя корни карандашом в карточке. Затем перепишите в тетрадь с использованием метода корневой записи:</w:t>
      </w:r>
    </w:p>
    <w:p w:rsidR="00E927BB" w:rsidRPr="008574AB" w:rsidRDefault="00E927BB" w:rsidP="00E927BB">
      <w:pPr>
        <w:contextualSpacing/>
        <w:jc w:val="both"/>
        <w:rPr>
          <w:rFonts w:ascii="Times New Roman" w:hAnsi="Times New Roman"/>
          <w:sz w:val="28"/>
          <w:szCs w:val="28"/>
        </w:rPr>
        <w:sectPr w:rsidR="00E927BB" w:rsidRPr="008574AB" w:rsidSect="00E927BB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927BB" w:rsidRPr="008574AB" w:rsidRDefault="00E927BB" w:rsidP="00E927B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lastRenderedPageBreak/>
        <w:t xml:space="preserve">МАШИНа, </w:t>
      </w:r>
    </w:p>
    <w:p w:rsidR="00E927BB" w:rsidRPr="008574AB" w:rsidRDefault="00E927BB" w:rsidP="00E927B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 xml:space="preserve">МЕДВЕДь, </w:t>
      </w:r>
    </w:p>
    <w:p w:rsidR="00E927BB" w:rsidRPr="008574AB" w:rsidRDefault="00E927BB" w:rsidP="00E927B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 xml:space="preserve">МЕСЯЦ, </w:t>
      </w:r>
    </w:p>
    <w:p w:rsidR="00E927BB" w:rsidRPr="008574AB" w:rsidRDefault="00E927BB" w:rsidP="00E927B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 xml:space="preserve">МЕЧТа, </w:t>
      </w:r>
    </w:p>
    <w:p w:rsidR="00E927BB" w:rsidRPr="008574AB" w:rsidRDefault="00E927BB" w:rsidP="00E927B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 xml:space="preserve">МОЛОКо, </w:t>
      </w:r>
    </w:p>
    <w:p w:rsidR="00E927BB" w:rsidRPr="008574AB" w:rsidRDefault="00E927BB" w:rsidP="00E927B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lastRenderedPageBreak/>
        <w:t xml:space="preserve">МОРОЖеное, </w:t>
      </w:r>
    </w:p>
    <w:p w:rsidR="00E927BB" w:rsidRPr="008574AB" w:rsidRDefault="00E927BB" w:rsidP="00E927B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 xml:space="preserve">МОРОЗ, </w:t>
      </w:r>
    </w:p>
    <w:p w:rsidR="00E927BB" w:rsidRPr="008574AB" w:rsidRDefault="00E927BB" w:rsidP="00E927B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 xml:space="preserve">МОСКВа, </w:t>
      </w:r>
    </w:p>
    <w:p w:rsidR="00E927BB" w:rsidRPr="008574AB" w:rsidRDefault="00E927BB" w:rsidP="00E927B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 xml:space="preserve">МОРКОВь, </w:t>
      </w:r>
    </w:p>
    <w:p w:rsidR="00E927BB" w:rsidRPr="008574AB" w:rsidRDefault="00E927BB" w:rsidP="00E927BB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574AB">
        <w:rPr>
          <w:rFonts w:ascii="Times New Roman" w:hAnsi="Times New Roman"/>
          <w:sz w:val="28"/>
          <w:szCs w:val="28"/>
        </w:rPr>
        <w:t>МАЛИНа.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E927BB" w:rsidRPr="008574AB" w:rsidSect="001A3EAA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lastRenderedPageBreak/>
        <w:t xml:space="preserve">Взаимопроверка: 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 xml:space="preserve">- Представьте, что вы – добрые и справедливые учителя. Возьмите простые карандаши. Проверьте работу соседа по парте. 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Результативность: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 xml:space="preserve">- Верните тетради. Поднимите руки, у кого нет ни одной ошибки, у кого 1 – 2 ошибки? 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8574AB">
        <w:rPr>
          <w:rFonts w:ascii="Times New Roman" w:hAnsi="Times New Roman"/>
          <w:b/>
          <w:sz w:val="28"/>
          <w:szCs w:val="28"/>
        </w:rPr>
        <w:t>4. Сообщение темы урока.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- Бывают сказки литературные, а бывают и учебные. Вот послушайте такую. Жил-был король Корень. Он правил большой и красивой страной Морфемией. Король был справедливым и строгим. Он не любил тех, кто неправильно определяет однокоренные слова, даже мог за это посадить в темницу, которая находится в башне «Незнание». Но мы с вами уже со второго класса знаем о частях слова, об их обозначениях (показ схемы слова), для чего они служат, как их найти, о способах образования слов, о чередовании согласных в корне.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8574AB">
        <w:rPr>
          <w:rFonts w:ascii="Times New Roman" w:hAnsi="Times New Roman"/>
          <w:b/>
          <w:sz w:val="28"/>
          <w:szCs w:val="28"/>
        </w:rPr>
        <w:t>5.  Практическая часть.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74AB">
        <w:rPr>
          <w:rFonts w:ascii="Times New Roman" w:hAnsi="Times New Roman"/>
          <w:i/>
          <w:sz w:val="28"/>
          <w:szCs w:val="28"/>
        </w:rPr>
        <w:t>5.1 Упражнения в подборе однокоренных слов на доске и в тетради.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- Прочитайте внимательно карточки с различными словами, которые написаны в разнобой: прошёл, восход, забег, побережье, бегать, прибежать, заход, приход, пробег, ходит, пароход, паровоз, проходить, прибегнуть, бегун, скакун. Давайте попробуем свои силы в подборе родственных слов к данным корням, а чтобы было интереснее выполнять это задание, разделимся на две команды – Девочки и Мальчики. В первый столбик (корень –ход-) слова записывают мальчики, во второй – девочки (корень –бег-):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E927BB" w:rsidRPr="008574AB" w:rsidSect="00AC586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lastRenderedPageBreak/>
        <w:t>-ход-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восХОД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заХОД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приХОД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ХОДит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пароХОД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проХОДить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lastRenderedPageBreak/>
        <w:t>-бег-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заБЕГ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БЕГать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приБЕЖать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проБЕГ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приБЕГнуть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БЕГун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E927BB" w:rsidRPr="008574AB" w:rsidSect="00921E77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lastRenderedPageBreak/>
        <w:t xml:space="preserve">Проверка: мальчики по цепочке проверяют у девочек, девочки – у мальчиков. </w:t>
      </w:r>
      <w:r w:rsidRPr="008574AB">
        <w:rPr>
          <w:rFonts w:ascii="Times New Roman" w:hAnsi="Times New Roman"/>
          <w:sz w:val="28"/>
          <w:szCs w:val="28"/>
        </w:rPr>
        <w:lastRenderedPageBreak/>
        <w:t xml:space="preserve">(Показ 3 слайда) 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574AB">
        <w:rPr>
          <w:rFonts w:ascii="Times New Roman" w:hAnsi="Times New Roman"/>
          <w:i/>
          <w:sz w:val="28"/>
          <w:szCs w:val="28"/>
        </w:rPr>
        <w:t>5.2 Игра «Самый внимательный»</w:t>
      </w:r>
    </w:p>
    <w:p w:rsidR="00E927BB" w:rsidRDefault="00E927BB" w:rsidP="00E927B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8574AB">
        <w:rPr>
          <w:rFonts w:ascii="Times New Roman" w:hAnsi="Times New Roman"/>
          <w:sz w:val="28"/>
          <w:szCs w:val="28"/>
          <w:lang w:eastAsia="en-US"/>
        </w:rPr>
        <w:t>Разучивание корневых гнёзд.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574AB">
        <w:rPr>
          <w:rFonts w:ascii="Times New Roman" w:hAnsi="Times New Roman"/>
          <w:sz w:val="28"/>
          <w:szCs w:val="28"/>
          <w:lang w:eastAsia="en-US"/>
        </w:rPr>
        <w:t xml:space="preserve">Морфемный диктант. </w:t>
      </w:r>
    </w:p>
    <w:p w:rsidR="00E927BB" w:rsidRPr="001D6FC9" w:rsidRDefault="00E927BB" w:rsidP="00E927B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8574AB">
        <w:rPr>
          <w:rFonts w:ascii="Times New Roman" w:hAnsi="Times New Roman"/>
          <w:sz w:val="28"/>
          <w:szCs w:val="28"/>
          <w:lang w:eastAsia="en-US"/>
        </w:rPr>
        <w:t xml:space="preserve">Задание: прослушав слово, дети записывают зелёной ручкой только корни. </w:t>
      </w:r>
    </w:p>
    <w:p w:rsidR="00E927BB" w:rsidRPr="008574AB" w:rsidRDefault="00E927BB" w:rsidP="00E927B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574AB">
        <w:rPr>
          <w:rFonts w:ascii="Times New Roman" w:hAnsi="Times New Roman"/>
          <w:sz w:val="28"/>
          <w:szCs w:val="28"/>
          <w:lang w:eastAsia="en-US"/>
        </w:rPr>
        <w:t>заБЕГать, уБЕЖать.(-БЕГ, -БЕЖ)</w:t>
      </w:r>
    </w:p>
    <w:p w:rsidR="00E927BB" w:rsidRPr="008574AB" w:rsidRDefault="00E927BB" w:rsidP="00E927B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574AB">
        <w:rPr>
          <w:rFonts w:ascii="Times New Roman" w:hAnsi="Times New Roman"/>
          <w:sz w:val="28"/>
          <w:szCs w:val="28"/>
          <w:lang w:eastAsia="en-US"/>
        </w:rPr>
        <w:t>сБЕРЕГать, БЕРЕЖливый, БЕРЕЧЬся, пренеБРЕГать, неБРЕЖный (-БЕРЕГ, -БЕРЕЖ, -БЕРЕЧЬ, -БРЕГ, -БРЕЖ)</w:t>
      </w:r>
    </w:p>
    <w:p w:rsidR="00E927BB" w:rsidRPr="008574AB" w:rsidRDefault="00E927BB" w:rsidP="00E927B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574AB">
        <w:rPr>
          <w:rFonts w:ascii="Times New Roman" w:hAnsi="Times New Roman"/>
          <w:sz w:val="28"/>
          <w:szCs w:val="28"/>
          <w:lang w:eastAsia="en-US"/>
        </w:rPr>
        <w:t>проГЛОТить, заГЛАТывание, поГЛОЩение (-ГЛОТ, -ГЛАТ, -ГЛОЩ)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Проверка. (Показ 4 слайда)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574AB">
        <w:rPr>
          <w:rFonts w:ascii="Times New Roman" w:hAnsi="Times New Roman"/>
          <w:i/>
          <w:sz w:val="28"/>
          <w:szCs w:val="28"/>
        </w:rPr>
        <w:t>5.3. Игра «Найди лишние слова»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74AB">
        <w:rPr>
          <w:rFonts w:ascii="Times New Roman" w:hAnsi="Times New Roman"/>
          <w:sz w:val="28"/>
          <w:szCs w:val="28"/>
        </w:rPr>
        <w:t>Какие из данных слов не однокоренные?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74AB">
        <w:rPr>
          <w:rFonts w:ascii="Times New Roman" w:hAnsi="Times New Roman"/>
          <w:sz w:val="28"/>
          <w:szCs w:val="28"/>
        </w:rPr>
        <w:t>Какие слова имеют форму одного слова, назови их. (Показ 5 слайда)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 xml:space="preserve">1 набор: роза, розовый, розочка, розами, розоветь, </w:t>
      </w:r>
      <w:r w:rsidRPr="008574AB">
        <w:rPr>
          <w:rFonts w:ascii="Times New Roman" w:hAnsi="Times New Roman"/>
          <w:i/>
          <w:sz w:val="28"/>
          <w:szCs w:val="28"/>
        </w:rPr>
        <w:t>розы.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 xml:space="preserve">2 набор: петух, петушиный, петушиться, </w:t>
      </w:r>
      <w:r w:rsidRPr="008574AB">
        <w:rPr>
          <w:rFonts w:ascii="Times New Roman" w:hAnsi="Times New Roman"/>
          <w:i/>
          <w:sz w:val="28"/>
          <w:szCs w:val="28"/>
        </w:rPr>
        <w:t>петухом,</w:t>
      </w:r>
      <w:r w:rsidRPr="008574AB">
        <w:rPr>
          <w:rFonts w:ascii="Times New Roman" w:hAnsi="Times New Roman"/>
          <w:sz w:val="28"/>
          <w:szCs w:val="28"/>
        </w:rPr>
        <w:t xml:space="preserve"> петушок.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3 набор: смешной, смешинка, смешить</w:t>
      </w:r>
      <w:r w:rsidRPr="008574AB">
        <w:rPr>
          <w:rFonts w:ascii="Times New Roman" w:hAnsi="Times New Roman"/>
          <w:i/>
          <w:sz w:val="28"/>
          <w:szCs w:val="28"/>
        </w:rPr>
        <w:t>, смешать</w:t>
      </w:r>
      <w:r w:rsidRPr="008574AB">
        <w:rPr>
          <w:rFonts w:ascii="Times New Roman" w:hAnsi="Times New Roman"/>
          <w:sz w:val="28"/>
          <w:szCs w:val="28"/>
        </w:rPr>
        <w:t>, смех.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 xml:space="preserve">4 набор: лес, </w:t>
      </w:r>
      <w:r w:rsidRPr="008574AB">
        <w:rPr>
          <w:rFonts w:ascii="Times New Roman" w:hAnsi="Times New Roman"/>
          <w:i/>
          <w:sz w:val="28"/>
          <w:szCs w:val="28"/>
        </w:rPr>
        <w:t>лестница</w:t>
      </w:r>
      <w:r w:rsidRPr="008574AB">
        <w:rPr>
          <w:rFonts w:ascii="Times New Roman" w:hAnsi="Times New Roman"/>
          <w:sz w:val="28"/>
          <w:szCs w:val="28"/>
        </w:rPr>
        <w:t>, лесничий, лесочек.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 xml:space="preserve">5 набор: водяной, водопровод, воды, </w:t>
      </w:r>
      <w:r w:rsidRPr="008574AB">
        <w:rPr>
          <w:rFonts w:ascii="Times New Roman" w:hAnsi="Times New Roman"/>
          <w:i/>
          <w:sz w:val="28"/>
          <w:szCs w:val="28"/>
        </w:rPr>
        <w:t>водитель</w:t>
      </w:r>
      <w:r w:rsidRPr="008574AB">
        <w:rPr>
          <w:rFonts w:ascii="Times New Roman" w:hAnsi="Times New Roman"/>
          <w:sz w:val="28"/>
          <w:szCs w:val="28"/>
        </w:rPr>
        <w:t>, подводник.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74AB">
        <w:rPr>
          <w:rFonts w:ascii="Times New Roman" w:hAnsi="Times New Roman"/>
          <w:sz w:val="28"/>
          <w:szCs w:val="28"/>
        </w:rPr>
        <w:t xml:space="preserve">Все ли слова однокоренные? (Показ 6 слайда). 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</w:t>
      </w:r>
      <w:r w:rsidRPr="008574AB">
        <w:rPr>
          <w:rFonts w:ascii="Times New Roman" w:hAnsi="Times New Roman"/>
          <w:i/>
          <w:sz w:val="28"/>
          <w:szCs w:val="28"/>
        </w:rPr>
        <w:t>5.4. Игра «Назови профессию»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Подбери однокоренные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74AB">
        <w:rPr>
          <w:rFonts w:ascii="Times New Roman" w:hAnsi="Times New Roman"/>
          <w:sz w:val="28"/>
          <w:szCs w:val="28"/>
        </w:rPr>
        <w:t xml:space="preserve"> слова, называя профессии человека. (Показ 7 слайда)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574AB">
        <w:rPr>
          <w:rFonts w:ascii="Times New Roman" w:hAnsi="Times New Roman"/>
          <w:sz w:val="28"/>
          <w:szCs w:val="28"/>
        </w:rPr>
        <w:t xml:space="preserve">рузовой – </w:t>
      </w:r>
      <w:r w:rsidRPr="008574AB">
        <w:rPr>
          <w:rFonts w:ascii="Times New Roman" w:hAnsi="Times New Roman"/>
          <w:i/>
          <w:sz w:val="28"/>
          <w:szCs w:val="28"/>
        </w:rPr>
        <w:t>(грузЧИК)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8574AB">
        <w:rPr>
          <w:rFonts w:ascii="Times New Roman" w:hAnsi="Times New Roman"/>
          <w:sz w:val="28"/>
          <w:szCs w:val="28"/>
        </w:rPr>
        <w:t xml:space="preserve">каменный – </w:t>
      </w:r>
      <w:r w:rsidRPr="008574AB">
        <w:rPr>
          <w:rFonts w:ascii="Times New Roman" w:hAnsi="Times New Roman"/>
          <w:i/>
          <w:sz w:val="28"/>
          <w:szCs w:val="28"/>
        </w:rPr>
        <w:t>(каменЩИК)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8574AB">
        <w:rPr>
          <w:rFonts w:ascii="Times New Roman" w:hAnsi="Times New Roman"/>
          <w:sz w:val="28"/>
          <w:szCs w:val="28"/>
        </w:rPr>
        <w:t xml:space="preserve">подводный – </w:t>
      </w:r>
      <w:r w:rsidRPr="008574AB">
        <w:rPr>
          <w:rFonts w:ascii="Times New Roman" w:hAnsi="Times New Roman"/>
          <w:i/>
          <w:sz w:val="28"/>
          <w:szCs w:val="28"/>
        </w:rPr>
        <w:t>(подводНИК)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 xml:space="preserve">лесной </w:t>
      </w:r>
      <w:r w:rsidRPr="008574AB">
        <w:rPr>
          <w:rFonts w:ascii="Times New Roman" w:hAnsi="Times New Roman"/>
          <w:i/>
          <w:sz w:val="28"/>
          <w:szCs w:val="28"/>
        </w:rPr>
        <w:t>– (лесНИК)</w:t>
      </w:r>
      <w:r>
        <w:rPr>
          <w:rFonts w:ascii="Times New Roman" w:hAnsi="Times New Roman"/>
          <w:i/>
          <w:sz w:val="28"/>
          <w:szCs w:val="28"/>
        </w:rPr>
        <w:t xml:space="preserve"> ,</w:t>
      </w:r>
      <w:r w:rsidRPr="008574AB">
        <w:rPr>
          <w:rFonts w:ascii="Times New Roman" w:hAnsi="Times New Roman"/>
          <w:sz w:val="28"/>
          <w:szCs w:val="28"/>
        </w:rPr>
        <w:t xml:space="preserve">морской – </w:t>
      </w:r>
      <w:r w:rsidRPr="008574AB">
        <w:rPr>
          <w:rFonts w:ascii="Times New Roman" w:hAnsi="Times New Roman"/>
          <w:i/>
          <w:sz w:val="28"/>
          <w:szCs w:val="28"/>
        </w:rPr>
        <w:t>(морЯК)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4AB">
        <w:rPr>
          <w:rFonts w:ascii="Times New Roman" w:hAnsi="Times New Roman"/>
          <w:sz w:val="28"/>
          <w:szCs w:val="28"/>
        </w:rPr>
        <w:t>рыбный</w:t>
      </w:r>
      <w:r w:rsidRPr="008574AB">
        <w:rPr>
          <w:rFonts w:ascii="Times New Roman" w:hAnsi="Times New Roman"/>
          <w:i/>
          <w:sz w:val="28"/>
          <w:szCs w:val="28"/>
        </w:rPr>
        <w:t xml:space="preserve"> – (рыбАК)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E927BB" w:rsidRPr="001D6FC9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 xml:space="preserve">футбольный – </w:t>
      </w:r>
      <w:r w:rsidRPr="008574AB">
        <w:rPr>
          <w:rFonts w:ascii="Times New Roman" w:hAnsi="Times New Roman"/>
          <w:i/>
          <w:sz w:val="28"/>
          <w:szCs w:val="28"/>
        </w:rPr>
        <w:t>(футболИСТ)</w:t>
      </w:r>
      <w:r>
        <w:rPr>
          <w:rFonts w:ascii="Times New Roman" w:hAnsi="Times New Roman"/>
          <w:i/>
          <w:sz w:val="28"/>
          <w:szCs w:val="28"/>
        </w:rPr>
        <w:t>,</w:t>
      </w:r>
      <w:r w:rsidRPr="008574AB">
        <w:rPr>
          <w:rFonts w:ascii="Times New Roman" w:hAnsi="Times New Roman"/>
          <w:sz w:val="28"/>
          <w:szCs w:val="28"/>
        </w:rPr>
        <w:t xml:space="preserve">шахматный </w:t>
      </w:r>
      <w:r w:rsidRPr="008574AB">
        <w:rPr>
          <w:rFonts w:ascii="Times New Roman" w:hAnsi="Times New Roman"/>
          <w:i/>
          <w:sz w:val="28"/>
          <w:szCs w:val="28"/>
        </w:rPr>
        <w:t>– (шахматИСТ)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 xml:space="preserve">Прочитайте по цепочке, выделяя голосом суффиксы (морфемное чтение). 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Проверка.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- Молодцы. Вернемся к нашей сказке.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74AB">
        <w:rPr>
          <w:rFonts w:ascii="Times New Roman" w:hAnsi="Times New Roman"/>
          <w:sz w:val="28"/>
          <w:szCs w:val="28"/>
        </w:rPr>
        <w:t xml:space="preserve">У этого короля была прекрасная дочь Окончание. Но принцесса была очень капризна, избалована и все время изменялась. Редко кто мог ей угодить. 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574AB">
        <w:rPr>
          <w:rFonts w:ascii="Times New Roman" w:hAnsi="Times New Roman"/>
          <w:i/>
          <w:sz w:val="28"/>
          <w:szCs w:val="28"/>
        </w:rPr>
        <w:t>5.4. Упражнение в выделение окончания. Роль окончания в предложении.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 xml:space="preserve">Учебник, с.18, упр. 2 – фронтальная работа на доске и в тетрадях. 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574AB">
        <w:rPr>
          <w:rFonts w:ascii="Times New Roman" w:hAnsi="Times New Roman"/>
          <w:i/>
          <w:sz w:val="28"/>
          <w:szCs w:val="28"/>
        </w:rPr>
        <w:t>5.5. Ф И З М И Н У Т К А</w:t>
      </w:r>
      <w:r w:rsidRPr="008574AB">
        <w:rPr>
          <w:rFonts w:ascii="Times New Roman" w:hAnsi="Times New Roman"/>
          <w:sz w:val="28"/>
          <w:szCs w:val="28"/>
        </w:rPr>
        <w:t xml:space="preserve"> (Показ 8 слайда)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- Продолжу сказку.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По соседству с королем корнем жил молодой принц Суффикс. Это был красивый и добрый принц, поэтому он совершал только добрые поступки и оказывался всегда там, где нужна помощь. Где он появлялся, сразу все мирились и становились добрыми.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8574AB">
        <w:rPr>
          <w:rFonts w:ascii="Times New Roman" w:hAnsi="Times New Roman"/>
          <w:i/>
          <w:sz w:val="28"/>
          <w:szCs w:val="28"/>
        </w:rPr>
        <w:t>5.6. Выборочный диктант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Выпиши слова: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- с суффиксом –ик–. ДомИК, дворИК, тикать, гномИК,лучИК, крикнуть;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lastRenderedPageBreak/>
        <w:t>- с суффиксом –ок–. ПрыжОК, локотОК, кружОК, срок, сапожОК, урок.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Проверка (Показ 9 слайда)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574AB">
        <w:rPr>
          <w:rFonts w:ascii="Times New Roman" w:hAnsi="Times New Roman"/>
          <w:i/>
          <w:sz w:val="28"/>
          <w:szCs w:val="28"/>
        </w:rPr>
        <w:t>5.7. Выполнение сложного задания по образцу.</w:t>
      </w:r>
    </w:p>
    <w:p w:rsidR="00E927BB" w:rsidRPr="001D6FC9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Учебник с.19 упр. 4 (трудное) – коллективное выполнение под руководством учителя.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4AB">
        <w:rPr>
          <w:rFonts w:ascii="Times New Roman" w:hAnsi="Times New Roman"/>
          <w:i/>
          <w:sz w:val="28"/>
          <w:szCs w:val="28"/>
        </w:rPr>
        <w:t>Схема:ключевое слово (корень)- предмет - признак предмета - действие предмета.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Образец: Гость – ГОСТиница, ГОСТевой, ГОСТить.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Соль -……СОЛонка, СОЛёный, СОЛить.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Лёд – ……ЛЬДина, ЛЕДяной, ЛЕДенеть.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Задание выполняется с использованием технологий морфемного чтения и письма.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- Есть еще в стране Морфемии маленькие трудолюбивые человечки -Приставки. Это ближайшие придворные короля Корня. Без них невозможно прожить, приехать, взлететь. Они всегда примыкали к Корню, поэтому жили вместе с ним в одном замке.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574AB">
        <w:rPr>
          <w:rFonts w:ascii="Times New Roman" w:hAnsi="Times New Roman"/>
          <w:i/>
          <w:sz w:val="28"/>
          <w:szCs w:val="28"/>
        </w:rPr>
        <w:t>5.8. Самостоятельная работа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 xml:space="preserve">Тетрадь «Учусь писать без ошибок» с. 25, упр. 58, 59. 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Проверка: несколько человек сдают тетради для индивидуальной проверки, остальные проверяют устно, фронтально.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- Хочу продолжить сказку.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 xml:space="preserve">Но вот однажды в Морфемию из далекой страны Самостоятельных Частей Речи приехал коварный князь Предлог. Он тайно пробрался в замок. Приставки встретили его приветливо, ведь он очень был похож на них! А Предлог задумал злое дело – поссорить Приставки с Корнем, чтобы они отделились от своего короля и стали бы жить отдельно. К счастью, Приставки оказались не только трудолюбивым народом, но и верным своему королю. Они прогнали Предлог из своего замка. Так и живет он теперь отдельно от Корня, а Приставки – вместе с ним. 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574AB">
        <w:rPr>
          <w:rFonts w:ascii="Times New Roman" w:hAnsi="Times New Roman"/>
          <w:i/>
          <w:sz w:val="28"/>
          <w:szCs w:val="28"/>
        </w:rPr>
        <w:t>5.9.Упражнение в различении приставки и предлоги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Запись под диктовку (два человека работают за доской или на больших плакатах) первый выписывает слова с предлогами, второй – с приставками: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(от)плыть (от)берега, (до)лить (до)краев, (на)рисовать (на)листе, (за)бежать(за)дом.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Проверка: Работающие у доски дети показывают свою работу, объясняют написание. (Показ 10 слайда)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8574AB">
        <w:rPr>
          <w:rFonts w:ascii="Times New Roman" w:hAnsi="Times New Roman"/>
          <w:b/>
          <w:sz w:val="28"/>
          <w:szCs w:val="28"/>
        </w:rPr>
        <w:t>6. Закрепление.</w:t>
      </w:r>
    </w:p>
    <w:p w:rsidR="00E927B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6.1. Отработка алгоритма разбора слова по составу (Учебник, с. 16, слово «настольный»)</w:t>
      </w:r>
    </w:p>
    <w:p w:rsidR="00E927BB" w:rsidRPr="001D6FC9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i/>
          <w:sz w:val="28"/>
          <w:szCs w:val="28"/>
          <w:lang w:eastAsia="en-US"/>
        </w:rPr>
        <w:t>6.2. Игра «Измени слова»</w:t>
      </w:r>
    </w:p>
    <w:p w:rsidR="00E927BB" w:rsidRPr="008574AB" w:rsidRDefault="00E927BB" w:rsidP="00E927B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8574AB">
        <w:rPr>
          <w:rFonts w:ascii="Times New Roman" w:hAnsi="Times New Roman"/>
          <w:sz w:val="28"/>
          <w:szCs w:val="28"/>
          <w:lang w:eastAsia="en-US"/>
        </w:rPr>
        <w:t xml:space="preserve">На карточках даны слова во множественном числе. Надо записать их в единственном числе и  проявить корни зелёной ручкой. Читаем, применяя метод </w:t>
      </w:r>
      <w:r w:rsidRPr="008574AB">
        <w:rPr>
          <w:rFonts w:ascii="Times New Roman" w:hAnsi="Times New Roman"/>
          <w:sz w:val="28"/>
          <w:szCs w:val="28"/>
          <w:lang w:eastAsia="en-US"/>
        </w:rPr>
        <w:lastRenderedPageBreak/>
        <w:t>разучивания морфем: один читает, выделяя голосом корни, все повторяют за ним, также выделяя корни голосом:</w:t>
      </w:r>
    </w:p>
    <w:tbl>
      <w:tblPr>
        <w:tblStyle w:val="a3"/>
        <w:tblW w:w="0" w:type="auto"/>
        <w:tblInd w:w="108" w:type="dxa"/>
        <w:tblLook w:val="04A0"/>
      </w:tblPr>
      <w:tblGrid>
        <w:gridCol w:w="4844"/>
        <w:gridCol w:w="4953"/>
      </w:tblGrid>
      <w:tr w:rsidR="00E927BB" w:rsidTr="00BD0016">
        <w:tc>
          <w:tcPr>
            <w:tcW w:w="4844" w:type="dxa"/>
          </w:tcPr>
          <w:p w:rsidR="00E927BB" w:rsidRDefault="00E927BB" w:rsidP="00BD001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(Показ 11 слайда)</w:t>
            </w:r>
          </w:p>
          <w:p w:rsidR="00E927BB" w:rsidRPr="008574AB" w:rsidRDefault="00E927BB" w:rsidP="00BD001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74AB">
              <w:rPr>
                <w:rFonts w:ascii="Times New Roman" w:hAnsi="Times New Roman"/>
                <w:sz w:val="28"/>
                <w:szCs w:val="28"/>
                <w:lang w:eastAsia="en-US"/>
              </w:rPr>
              <w:t>ГУСята – (ГУСёнок)</w:t>
            </w:r>
          </w:p>
          <w:p w:rsidR="00E927BB" w:rsidRPr="008574AB" w:rsidRDefault="00E927BB" w:rsidP="00BD001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74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ГРИБники – (ГРИБник) </w:t>
            </w:r>
          </w:p>
          <w:p w:rsidR="00E927BB" w:rsidRPr="008574AB" w:rsidRDefault="00E927BB" w:rsidP="00BD001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74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БЕРЕГа – (БЕРЕГ) </w:t>
            </w:r>
          </w:p>
          <w:p w:rsidR="00E927BB" w:rsidRPr="008574AB" w:rsidRDefault="00E927BB" w:rsidP="00BD001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74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ДОРОЖки – (ДОРОЖка) </w:t>
            </w:r>
          </w:p>
          <w:p w:rsidR="00E927BB" w:rsidRPr="008574AB" w:rsidRDefault="00E927BB" w:rsidP="00BD001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74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ЗАБОРчики – (ЗАБОРчик) </w:t>
            </w:r>
          </w:p>
          <w:p w:rsidR="00E927BB" w:rsidRDefault="00E927BB" w:rsidP="00BD001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53" w:type="dxa"/>
          </w:tcPr>
          <w:p w:rsidR="00E927BB" w:rsidRPr="008574AB" w:rsidRDefault="00E927BB" w:rsidP="00BD001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74AB">
              <w:rPr>
                <w:rFonts w:ascii="Times New Roman" w:hAnsi="Times New Roman"/>
                <w:sz w:val="28"/>
                <w:szCs w:val="28"/>
                <w:lang w:eastAsia="en-US"/>
              </w:rPr>
              <w:t>(Показ 12 слайда)</w:t>
            </w:r>
          </w:p>
          <w:p w:rsidR="00E927BB" w:rsidRPr="008574AB" w:rsidRDefault="00E927BB" w:rsidP="00BD001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74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ИГРоки – (ИГРок) </w:t>
            </w:r>
          </w:p>
          <w:p w:rsidR="00E927BB" w:rsidRPr="008574AB" w:rsidRDefault="00E927BB" w:rsidP="00BD001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74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ИСКРы – (ИСКРа) </w:t>
            </w:r>
          </w:p>
          <w:p w:rsidR="00E927BB" w:rsidRPr="008574AB" w:rsidRDefault="00E927BB" w:rsidP="00BD001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74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КЛАДовщики – (КЛАДовщик) </w:t>
            </w:r>
          </w:p>
          <w:p w:rsidR="00E927BB" w:rsidRPr="008574AB" w:rsidRDefault="00E927BB" w:rsidP="00BD001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74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КЛЮЧи – (КЛЮЧ) </w:t>
            </w:r>
          </w:p>
          <w:p w:rsidR="00E927BB" w:rsidRPr="008574AB" w:rsidRDefault="00E927BB" w:rsidP="00BD001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КУСТарники – (КУСТарник</w:t>
            </w:r>
          </w:p>
          <w:p w:rsidR="00E927BB" w:rsidRDefault="00E927BB" w:rsidP="00BD001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927BB" w:rsidRPr="008574AB" w:rsidRDefault="00E927BB" w:rsidP="00E927B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en-US"/>
        </w:rPr>
        <w:sectPr w:rsidR="00E927BB" w:rsidRPr="008574AB" w:rsidSect="00AC586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E927BB" w:rsidRPr="008574AB" w:rsidSect="00C52509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74AB">
        <w:rPr>
          <w:rFonts w:ascii="Times New Roman" w:hAnsi="Times New Roman"/>
          <w:b/>
          <w:sz w:val="28"/>
          <w:szCs w:val="28"/>
        </w:rPr>
        <w:lastRenderedPageBreak/>
        <w:t>7. Итог урока.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574AB">
        <w:rPr>
          <w:rFonts w:ascii="Times New Roman" w:hAnsi="Times New Roman"/>
          <w:i/>
          <w:sz w:val="28"/>
          <w:szCs w:val="28"/>
        </w:rPr>
        <w:t>Игра  «Закончи фразу» (Показ 13 слайда)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Учебник, с.16: Устно закончи предложения.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1.Часть слова, которая изменяется, называется …(окончанием).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2.Окончание, не выраженное звуками, называется…(нулевое окончание).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3.Часть слова без окончания, это …(основа).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4.Часть слова, стоящая за корнем и служащая для образования новых слов, называется …(суффиксом).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5.Часть слова, стоящая перед корнем и служащая для образования новых слов, это …(приставка).</w:t>
      </w:r>
    </w:p>
    <w:p w:rsidR="00E927BB" w:rsidRPr="008574AB" w:rsidRDefault="00E927BB" w:rsidP="00E927BB">
      <w:pPr>
        <w:pStyle w:val="sidepanelcloudLTGliederung1"/>
        <w:rPr>
          <w:rFonts w:ascii="Times New Roman" w:hAnsi="Times New Roman" w:cs="Times New Roman"/>
          <w:sz w:val="28"/>
          <w:szCs w:val="28"/>
        </w:rPr>
      </w:pPr>
      <w:r w:rsidRPr="008574AB">
        <w:rPr>
          <w:rFonts w:ascii="Times New Roman" w:hAnsi="Times New Roman" w:cs="Times New Roman"/>
          <w:sz w:val="28"/>
          <w:szCs w:val="28"/>
        </w:rPr>
        <w:t>6. Общая  часть родственных слов называется…(корнем).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b/>
          <w:sz w:val="28"/>
          <w:szCs w:val="28"/>
        </w:rPr>
        <w:t>8. Домашнее задание (по выбору):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Учебник, с. 17 упр.1 или с.18 упр.3, алгоритм с.16. (Показ 14 слайда)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4AB">
        <w:rPr>
          <w:rFonts w:ascii="Times New Roman" w:hAnsi="Times New Roman"/>
          <w:b/>
          <w:sz w:val="28"/>
          <w:szCs w:val="28"/>
        </w:rPr>
        <w:t>9. Рефлексия: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 xml:space="preserve">- Что повторили на уроке? 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 xml:space="preserve">- Какие части слова вспомнили? 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- Что полезного для себя узнали на уроке?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sz w:val="28"/>
          <w:szCs w:val="28"/>
        </w:rPr>
        <w:t>- Покажите значок-сигнал, соответствующий вашему настроению (радостное, грустное, нейтральное).</w:t>
      </w: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7BB" w:rsidRPr="008574AB" w:rsidRDefault="00E927BB" w:rsidP="00E92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4AB">
        <w:rPr>
          <w:rFonts w:ascii="Times New Roman" w:hAnsi="Times New Roman"/>
          <w:b/>
          <w:sz w:val="28"/>
          <w:szCs w:val="28"/>
        </w:rPr>
        <w:t>10. Оценки с комментарием учителя.</w:t>
      </w:r>
    </w:p>
    <w:p w:rsidR="00016602" w:rsidRDefault="00016602"/>
    <w:sectPr w:rsidR="00016602" w:rsidSect="005A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4dＳ53 Ｐ50明3f朝3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8B9"/>
    <w:multiLevelType w:val="hybridMultilevel"/>
    <w:tmpl w:val="145A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08"/>
  <w:characterSpacingControl w:val="doNotCompress"/>
  <w:compat/>
  <w:rsids>
    <w:rsidRoot w:val="00E927BB"/>
    <w:rsid w:val="00016602"/>
    <w:rsid w:val="002B2DEC"/>
    <w:rsid w:val="00E56487"/>
    <w:rsid w:val="00E9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B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B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epanelcloudLTGliederung1">
    <w:name w:val="sidepanel_cloud~LT~Gliederung 1"/>
    <w:uiPriority w:val="99"/>
    <w:rsid w:val="00E927BB"/>
    <w:pPr>
      <w:autoSpaceDE w:val="0"/>
      <w:autoSpaceDN w:val="0"/>
      <w:adjustRightInd w:val="0"/>
      <w:spacing w:after="283" w:line="240" w:lineRule="auto"/>
    </w:pPr>
    <w:rPr>
      <w:rFonts w:ascii="Arial Unicode MS" w:eastAsia="Arial Unicode MS" w:hAnsi="Ｍ4dＳ53 Ｐ50明3f朝3f" w:cs="Arial Unicode MS"/>
      <w:color w:val="000000"/>
      <w:sz w:val="64"/>
      <w:szCs w:val="6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B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B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epanelcloudLTGliederung1">
    <w:name w:val="sidepanel_cloud~LT~Gliederung 1"/>
    <w:uiPriority w:val="99"/>
    <w:rsid w:val="00E927BB"/>
    <w:pPr>
      <w:autoSpaceDE w:val="0"/>
      <w:autoSpaceDN w:val="0"/>
      <w:adjustRightInd w:val="0"/>
      <w:spacing w:after="283" w:line="240" w:lineRule="auto"/>
    </w:pPr>
    <w:rPr>
      <w:rFonts w:ascii="Arial Unicode MS" w:eastAsia="Arial Unicode MS" w:hAnsi="Ｍ4dＳ53 Ｐ50明3f朝3f" w:cs="Arial Unicode MS"/>
      <w:color w:val="000000"/>
      <w:sz w:val="64"/>
      <w:szCs w:val="6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учитель5</dc:creator>
  <cp:lastModifiedBy>Наталья</cp:lastModifiedBy>
  <cp:revision>2</cp:revision>
  <dcterms:created xsi:type="dcterms:W3CDTF">2012-04-13T11:47:00Z</dcterms:created>
  <dcterms:modified xsi:type="dcterms:W3CDTF">2012-04-13T13:34:00Z</dcterms:modified>
</cp:coreProperties>
</file>